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0B" w:rsidRDefault="0085190B" w:rsidP="00CA1E87">
      <w:pPr>
        <w:jc w:val="center"/>
        <w:rPr>
          <w:rFonts w:ascii="Garamond" w:hAnsi="Garamond"/>
          <w:sz w:val="32"/>
          <w:szCs w:val="32"/>
          <w:u w:val="single"/>
        </w:rPr>
      </w:pPr>
    </w:p>
    <w:p w:rsidR="0085190B" w:rsidRPr="00B43A2A" w:rsidRDefault="00B43A2A" w:rsidP="0085190B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  <w:u w:val="single"/>
        </w:rPr>
      </w:pPr>
      <w:r>
        <w:rPr>
          <w:rFonts w:ascii="Garamond" w:hAnsi="Garamond"/>
          <w:sz w:val="32"/>
          <w:szCs w:val="32"/>
        </w:rPr>
        <w:t xml:space="preserve">Go to </w:t>
      </w:r>
      <w:hyperlink r:id="rId7" w:history="1">
        <w:r w:rsidR="001109CA" w:rsidRPr="0015077C">
          <w:rPr>
            <w:rStyle w:val="Hyperlink"/>
            <w:rFonts w:ascii="Garamond" w:hAnsi="Garamond"/>
            <w:sz w:val="32"/>
            <w:szCs w:val="32"/>
          </w:rPr>
          <w:t>www.payplus4hisc.com</w:t>
        </w:r>
      </w:hyperlink>
    </w:p>
    <w:p w:rsid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</w:p>
    <w:p w:rsid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drawing>
          <wp:inline distT="0" distB="0" distL="0" distR="0">
            <wp:extent cx="4429125" cy="22383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</w:p>
    <w:p w:rsidR="00B43A2A" w:rsidRDefault="00B43A2A" w:rsidP="00B43A2A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Click on the ESS Self Service Icon.</w:t>
      </w:r>
    </w:p>
    <w:p w:rsid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You will see the screen below.</w:t>
      </w:r>
    </w:p>
    <w:p w:rsidR="00B43A2A" w:rsidRPr="00225141" w:rsidRDefault="00225141" w:rsidP="00225141">
      <w:pPr>
        <w:rPr>
          <w:rFonts w:ascii="Garamond" w:hAnsi="Garamond"/>
          <w:sz w:val="32"/>
          <w:szCs w:val="32"/>
        </w:rPr>
      </w:pPr>
      <w:r>
        <w:rPr>
          <w:noProof/>
        </w:rPr>
        <w:drawing>
          <wp:inline distT="0" distB="0" distL="0" distR="0">
            <wp:extent cx="6615621" cy="259080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652" cy="2594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141" w:rsidRPr="00225141" w:rsidRDefault="00225141" w:rsidP="00225141">
      <w:pPr>
        <w:ind w:left="360"/>
        <w:rPr>
          <w:rFonts w:ascii="Garamond" w:hAnsi="Garamond"/>
          <w:sz w:val="32"/>
          <w:szCs w:val="32"/>
        </w:rPr>
      </w:pPr>
    </w:p>
    <w:p w:rsidR="00225141" w:rsidRPr="00225141" w:rsidRDefault="00225141" w:rsidP="00225141">
      <w:pPr>
        <w:ind w:left="360"/>
        <w:rPr>
          <w:rFonts w:ascii="Garamond" w:hAnsi="Garamond"/>
          <w:sz w:val="32"/>
          <w:szCs w:val="32"/>
        </w:rPr>
      </w:pPr>
    </w:p>
    <w:p w:rsidR="00225141" w:rsidRPr="00225141" w:rsidRDefault="00225141" w:rsidP="00225141">
      <w:pPr>
        <w:ind w:left="360"/>
        <w:rPr>
          <w:rFonts w:ascii="Garamond" w:hAnsi="Garamond"/>
          <w:sz w:val="32"/>
          <w:szCs w:val="32"/>
        </w:rPr>
      </w:pPr>
    </w:p>
    <w:p w:rsidR="00930387" w:rsidRDefault="00930387" w:rsidP="00930387">
      <w:pPr>
        <w:pStyle w:val="ListParagraph"/>
        <w:rPr>
          <w:rFonts w:ascii="Garamond" w:hAnsi="Garamond"/>
          <w:sz w:val="32"/>
          <w:szCs w:val="32"/>
        </w:rPr>
      </w:pPr>
    </w:p>
    <w:p w:rsidR="00B43A2A" w:rsidRDefault="001109CA" w:rsidP="00B43A2A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Enter your user</w:t>
      </w:r>
      <w:r w:rsidR="00B43A2A">
        <w:rPr>
          <w:rFonts w:ascii="Garamond" w:hAnsi="Garamond"/>
          <w:noProof/>
          <w:sz w:val="32"/>
          <w:szCs w:val="32"/>
        </w:rPr>
        <w:t xml:space="preserve"> name</w:t>
      </w:r>
      <w:r w:rsidR="00930387">
        <w:rPr>
          <w:rFonts w:ascii="Garamond" w:hAnsi="Garamond"/>
          <w:noProof/>
          <w:sz w:val="32"/>
          <w:szCs w:val="32"/>
        </w:rPr>
        <w:t xml:space="preserve"> </w:t>
      </w:r>
      <w:r w:rsidR="00313CA6">
        <w:rPr>
          <w:rFonts w:ascii="Garamond" w:hAnsi="Garamond"/>
          <w:noProof/>
          <w:sz w:val="32"/>
          <w:szCs w:val="32"/>
        </w:rPr>
        <w:t>(first initia</w:t>
      </w:r>
      <w:r w:rsidR="001E5FD1">
        <w:rPr>
          <w:rFonts w:ascii="Garamond" w:hAnsi="Garamond"/>
          <w:noProof/>
          <w:sz w:val="32"/>
          <w:szCs w:val="32"/>
        </w:rPr>
        <w:t>l of first name, full last name and last 4 digits of SS#</w:t>
      </w:r>
      <w:r>
        <w:rPr>
          <w:rFonts w:ascii="Garamond" w:hAnsi="Garamond"/>
          <w:noProof/>
          <w:sz w:val="32"/>
          <w:szCs w:val="32"/>
        </w:rPr>
        <w:t>)</w:t>
      </w:r>
      <w:r w:rsidR="00B43A2A">
        <w:rPr>
          <w:rFonts w:ascii="Garamond" w:hAnsi="Garamond"/>
          <w:noProof/>
          <w:sz w:val="32"/>
          <w:szCs w:val="32"/>
        </w:rPr>
        <w:t xml:space="preserve"> and password</w:t>
      </w:r>
      <w:r w:rsidR="00930387">
        <w:rPr>
          <w:rFonts w:ascii="Garamond" w:hAnsi="Garamond"/>
          <w:noProof/>
          <w:sz w:val="32"/>
          <w:szCs w:val="32"/>
        </w:rPr>
        <w:t xml:space="preserve"> </w:t>
      </w:r>
      <w:r>
        <w:rPr>
          <w:rFonts w:ascii="Garamond" w:hAnsi="Garamond"/>
          <w:noProof/>
          <w:sz w:val="32"/>
          <w:szCs w:val="32"/>
        </w:rPr>
        <w:t>(</w:t>
      </w:r>
      <w:r w:rsidR="00FD4824">
        <w:rPr>
          <w:rFonts w:ascii="Garamond" w:hAnsi="Garamond"/>
          <w:noProof/>
          <w:sz w:val="32"/>
          <w:szCs w:val="32"/>
        </w:rPr>
        <w:t>first initial of your first name and first initial of y</w:t>
      </w:r>
      <w:r w:rsidR="001E5FD1">
        <w:rPr>
          <w:rFonts w:ascii="Garamond" w:hAnsi="Garamond"/>
          <w:noProof/>
          <w:sz w:val="32"/>
          <w:szCs w:val="32"/>
        </w:rPr>
        <w:t>our last name and last 4 digits of SS#</w:t>
      </w:r>
      <w:r w:rsidR="00EA5E13">
        <w:rPr>
          <w:rFonts w:ascii="Garamond" w:hAnsi="Garamond"/>
          <w:noProof/>
          <w:sz w:val="32"/>
          <w:szCs w:val="32"/>
        </w:rPr>
        <w:t>)</w:t>
      </w:r>
      <w:r w:rsidR="00930387">
        <w:rPr>
          <w:rFonts w:ascii="Garamond" w:hAnsi="Garamond"/>
          <w:noProof/>
          <w:sz w:val="32"/>
          <w:szCs w:val="32"/>
        </w:rPr>
        <w:t>. Click Si</w:t>
      </w:r>
      <w:r w:rsidR="00B43A2A">
        <w:rPr>
          <w:rFonts w:ascii="Garamond" w:hAnsi="Garamond"/>
          <w:noProof/>
          <w:sz w:val="32"/>
          <w:szCs w:val="32"/>
        </w:rPr>
        <w:t>g</w:t>
      </w:r>
      <w:r w:rsidR="00930387">
        <w:rPr>
          <w:rFonts w:ascii="Garamond" w:hAnsi="Garamond"/>
          <w:noProof/>
          <w:sz w:val="32"/>
          <w:szCs w:val="32"/>
        </w:rPr>
        <w:t>n</w:t>
      </w:r>
      <w:r w:rsidR="00B43A2A">
        <w:rPr>
          <w:rFonts w:ascii="Garamond" w:hAnsi="Garamond"/>
          <w:noProof/>
          <w:sz w:val="32"/>
          <w:szCs w:val="32"/>
        </w:rPr>
        <w:t xml:space="preserve"> In.</w:t>
      </w:r>
    </w:p>
    <w:p w:rsidR="00B43A2A" w:rsidRDefault="00B43A2A" w:rsidP="00B43A2A">
      <w:pPr>
        <w:pStyle w:val="ListParagraph"/>
        <w:rPr>
          <w:rFonts w:ascii="Garamond" w:hAnsi="Garamond"/>
          <w:noProof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t>You should then see the screen below.</w:t>
      </w:r>
    </w:p>
    <w:p w:rsidR="00B43A2A" w:rsidRP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</w:p>
    <w:p w:rsidR="00B43A2A" w:rsidRPr="00930387" w:rsidRDefault="00930387" w:rsidP="00930387">
      <w:pPr>
        <w:rPr>
          <w:rFonts w:ascii="Garamond" w:hAnsi="Garamond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6496672" cy="24288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798" cy="243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</w:p>
    <w:p w:rsid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 xml:space="preserve">From this area you can access your pay </w:t>
      </w:r>
      <w:r w:rsidR="0032022B">
        <w:rPr>
          <w:rFonts w:ascii="Garamond" w:hAnsi="Garamond"/>
          <w:sz w:val="32"/>
          <w:szCs w:val="32"/>
        </w:rPr>
        <w:t>statements by</w:t>
      </w:r>
      <w:r w:rsidR="007661BF">
        <w:rPr>
          <w:rFonts w:ascii="Garamond" w:hAnsi="Garamond"/>
          <w:sz w:val="32"/>
          <w:szCs w:val="32"/>
        </w:rPr>
        <w:t xml:space="preserve"> clicking on </w:t>
      </w:r>
      <w:r w:rsidR="007F7DF7">
        <w:rPr>
          <w:rFonts w:ascii="Garamond" w:hAnsi="Garamond"/>
          <w:sz w:val="32"/>
          <w:szCs w:val="32"/>
        </w:rPr>
        <w:t>each of the listed pay dates</w:t>
      </w:r>
      <w:r>
        <w:rPr>
          <w:rFonts w:ascii="Garamond" w:hAnsi="Garamond"/>
          <w:sz w:val="32"/>
          <w:szCs w:val="32"/>
        </w:rPr>
        <w:t xml:space="preserve">. </w:t>
      </w:r>
      <w:r w:rsidR="00204F40">
        <w:rPr>
          <w:rFonts w:ascii="Garamond" w:hAnsi="Garamond"/>
          <w:sz w:val="32"/>
          <w:szCs w:val="32"/>
        </w:rPr>
        <w:t xml:space="preserve">You can also access your W2 information </w:t>
      </w:r>
      <w:r w:rsidR="007F7DF7">
        <w:rPr>
          <w:rFonts w:ascii="Garamond" w:hAnsi="Garamond"/>
          <w:sz w:val="32"/>
          <w:szCs w:val="32"/>
        </w:rPr>
        <w:t>(</w:t>
      </w:r>
      <w:r w:rsidR="00204F40">
        <w:rPr>
          <w:rFonts w:ascii="Garamond" w:hAnsi="Garamond"/>
          <w:sz w:val="32"/>
          <w:szCs w:val="32"/>
        </w:rPr>
        <w:t>if applicable</w:t>
      </w:r>
      <w:r w:rsidR="007F7DF7">
        <w:rPr>
          <w:rFonts w:ascii="Garamond" w:hAnsi="Garamond"/>
          <w:sz w:val="32"/>
          <w:szCs w:val="32"/>
        </w:rPr>
        <w:t>)</w:t>
      </w:r>
      <w:r w:rsidR="00204F40">
        <w:rPr>
          <w:rFonts w:ascii="Garamond" w:hAnsi="Garamond"/>
          <w:sz w:val="32"/>
          <w:szCs w:val="32"/>
        </w:rPr>
        <w:t xml:space="preserve"> </w:t>
      </w:r>
      <w:r w:rsidR="007F7DF7">
        <w:rPr>
          <w:rFonts w:ascii="Garamond" w:hAnsi="Garamond"/>
          <w:sz w:val="32"/>
          <w:szCs w:val="32"/>
        </w:rPr>
        <w:t>by clicking on the tax year listed. Change your password under Settings and access your personal information by clicking Menu</w:t>
      </w:r>
      <w:r w:rsidR="00204F40">
        <w:rPr>
          <w:rFonts w:ascii="Garamond" w:hAnsi="Garamond"/>
          <w:sz w:val="32"/>
          <w:szCs w:val="32"/>
        </w:rPr>
        <w:t>.</w:t>
      </w:r>
    </w:p>
    <w:p w:rsidR="00B43A2A" w:rsidRDefault="00B43A2A" w:rsidP="00B43A2A">
      <w:pPr>
        <w:pStyle w:val="ListParagraph"/>
        <w:rPr>
          <w:rFonts w:ascii="Garamond" w:hAnsi="Garamond"/>
          <w:sz w:val="32"/>
          <w:szCs w:val="32"/>
        </w:rPr>
      </w:pPr>
    </w:p>
    <w:p w:rsidR="00B43A2A" w:rsidRDefault="00863EB3" w:rsidP="00B43A2A">
      <w:pPr>
        <w:pStyle w:val="ListParagraph"/>
        <w:numPr>
          <w:ilvl w:val="0"/>
          <w:numId w:val="1"/>
        </w:numPr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To log out</w:t>
      </w:r>
      <w:r w:rsidR="00930387">
        <w:rPr>
          <w:rFonts w:ascii="Garamond" w:hAnsi="Garamond"/>
          <w:sz w:val="32"/>
          <w:szCs w:val="32"/>
        </w:rPr>
        <w:t>,</w:t>
      </w:r>
      <w:r w:rsidR="00B43A2A">
        <w:rPr>
          <w:rFonts w:ascii="Garamond" w:hAnsi="Garamond"/>
          <w:sz w:val="32"/>
          <w:szCs w:val="32"/>
        </w:rPr>
        <w:t xml:space="preserve"> click on </w:t>
      </w:r>
      <w:r w:rsidR="007661BF">
        <w:rPr>
          <w:rFonts w:ascii="Garamond" w:hAnsi="Garamond"/>
          <w:sz w:val="32"/>
          <w:szCs w:val="32"/>
        </w:rPr>
        <w:t xml:space="preserve">the </w:t>
      </w:r>
      <w:r w:rsidR="00930387">
        <w:rPr>
          <w:rFonts w:ascii="Garamond" w:hAnsi="Garamond"/>
          <w:sz w:val="32"/>
          <w:szCs w:val="32"/>
        </w:rPr>
        <w:t>Exit button</w:t>
      </w:r>
      <w:r w:rsidR="007661BF">
        <w:rPr>
          <w:rFonts w:ascii="Garamond" w:hAnsi="Garamond"/>
          <w:sz w:val="32"/>
          <w:szCs w:val="32"/>
        </w:rPr>
        <w:t xml:space="preserve"> </w:t>
      </w:r>
      <w:r w:rsidR="00930387">
        <w:rPr>
          <w:rFonts w:ascii="Garamond" w:hAnsi="Garamond"/>
          <w:sz w:val="32"/>
          <w:szCs w:val="32"/>
        </w:rPr>
        <w:t>in the top right-hand corner</w:t>
      </w:r>
      <w:r w:rsidR="007661BF">
        <w:rPr>
          <w:rFonts w:ascii="Garamond" w:hAnsi="Garamond"/>
          <w:sz w:val="32"/>
          <w:szCs w:val="32"/>
        </w:rPr>
        <w:t xml:space="preserve"> of the screen. </w:t>
      </w:r>
    </w:p>
    <w:p w:rsidR="007661BF" w:rsidRPr="0036533B" w:rsidRDefault="00930387" w:rsidP="0036533B">
      <w:pPr>
        <w:pStyle w:val="ListParagraph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</w:rPr>
        <w:drawing>
          <wp:inline distT="0" distB="0" distL="0" distR="0">
            <wp:extent cx="647700" cy="85725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1BF" w:rsidRPr="0036533B" w:rsidSect="00D00B2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41" w:rsidRDefault="00225141" w:rsidP="005D0059">
      <w:pPr>
        <w:spacing w:after="0" w:line="240" w:lineRule="auto"/>
      </w:pPr>
      <w:r>
        <w:separator/>
      </w:r>
    </w:p>
  </w:endnote>
  <w:endnote w:type="continuationSeparator" w:id="0">
    <w:p w:rsidR="00225141" w:rsidRDefault="00225141" w:rsidP="005D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41" w:rsidRPr="00D573E7" w:rsidRDefault="004418D6" w:rsidP="00EA5E13">
    <w:pPr>
      <w:pStyle w:val="msoaddress"/>
      <w:widowControl w:val="0"/>
      <w:jc w:val="center"/>
      <w:rPr>
        <w:b/>
        <w:bCs/>
      </w:rPr>
    </w:pPr>
    <w:r w:rsidRPr="004418D6">
      <w:rPr>
        <w:noProof/>
        <w:color w:val="auto"/>
        <w:kern w:val="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1.5pt;margin-top:-8.75pt;width:468pt;height:.2pt;z-index:251662848" o:connectortype="straight" strokeweight=".25pt"/>
      </w:pict>
    </w:r>
    <w:r w:rsidRPr="004418D6">
      <w:rPr>
        <w:noProof/>
        <w:color w:val="auto"/>
        <w:kern w:val="0"/>
        <w:sz w:val="24"/>
        <w:szCs w:val="24"/>
      </w:rPr>
      <w:pict>
        <v:rect id="_x0000_s2057" style="position:absolute;left:0;text-align:left;margin-left:1.5pt;margin-top:-8.75pt;width:468pt;height:22.3pt;z-index:-251655680;visibility:visible;mso-wrap-distance-left:2.88pt;mso-wrap-distance-top:2.88pt;mso-wrap-distance-right:2.88pt;mso-wrap-distance-bottom:2.88pt" fillcolor="#45637a" stroked="f" strokeweight="0" insetpen="t" o:cliptowrap="t">
          <v:fill rotate="t" angle="-90" focus="100%" type="gradient"/>
          <v:shadow color="#ccc"/>
          <o:lock v:ext="edit" shapetype="t"/>
          <v:textbox inset="2.88pt,2.88pt,2.88pt,2.88pt"/>
        </v:rect>
      </w:pict>
    </w:r>
    <w:r w:rsidRPr="004418D6">
      <w:rPr>
        <w:noProof/>
        <w:color w:val="auto"/>
        <w:kern w:val="0"/>
        <w:sz w:val="24"/>
        <w:szCs w:val="24"/>
      </w:rPr>
      <w:pict>
        <v:line id="_x0000_s2058" style="position:absolute;left:0;text-align:left;flip:x;z-index:251661824;visibility:visible;mso-wrap-edited:f;mso-wrap-distance-left:2.88pt;mso-wrap-distance-top:2.88pt;mso-wrap-distance-right:2.88pt;mso-wrap-distance-bottom:2.88pt" from="1.5pt,-8.55pt" to="1.5pt,13.05pt" strokeweight="6pt" o:cliptowrap="t">
          <v:shadow color="#ccc"/>
        </v:line>
      </w:pict>
    </w:r>
    <w:r w:rsidRPr="004418D6">
      <w:rPr>
        <w:color w:val="auto"/>
        <w:kern w:val="0"/>
        <w:sz w:val="24"/>
        <w:szCs w:val="24"/>
      </w:rPr>
      <w:pict>
        <v:rect id="_x0000_s2053" style="position:absolute;left:0;text-align:left;margin-left:1in;margin-top:721.75pt;width:468pt;height:22.5pt;z-index:251656704;visibility:visible;mso-wrap-edited:f;mso-wrap-distance-left:2.88pt;mso-wrap-distance-top:2.88pt;mso-wrap-distance-right:2.88pt;mso-wrap-distance-bottom:2.88pt" fillcolor="#45637a" stroked="f" strokeweight="0" insetpen="t" o:cliptowrap="t">
          <v:fill rotate="t" angle="-90" focus="100%" type="gradient"/>
          <v:shadow color="#ccc"/>
          <o:lock v:ext="edit" shapetype="t"/>
          <v:textbox inset="2.88pt,2.88pt,2.88pt,2.88pt"/>
        </v:rect>
      </w:pict>
    </w:r>
    <w:r w:rsidRPr="004418D6">
      <w:rPr>
        <w:color w:val="auto"/>
        <w:kern w:val="0"/>
        <w:sz w:val="24"/>
        <w:szCs w:val="24"/>
      </w:rPr>
      <w:pict>
        <v:line id="_x0000_s2054" style="position:absolute;left:0;text-align:left;z-index:251657728;visibility:visible;mso-wrap-edited:f;mso-wrap-distance-left:2.88pt;mso-wrap-distance-top:2.88pt;mso-wrap-distance-right:2.88pt;mso-wrap-distance-bottom:2.88pt" from="75pt,721.75pt" to="75pt,744pt" strokeweight="6pt" o:cliptowrap="t">
          <v:shadow color="#ccc"/>
        </v:line>
      </w:pict>
    </w:r>
    <w:r w:rsidRPr="004418D6">
      <w:rPr>
        <w:color w:val="auto"/>
        <w:kern w:val="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1in;margin-top:728.25pt;width:468pt;height:15.75pt;z-index:251658752;visibility:visible;mso-wrap-edited:f;mso-wrap-distance-left:2.88pt;mso-wrap-distance-top:2.88pt;mso-wrap-distance-right:2.88pt;mso-wrap-distance-bottom:2.88pt" filled="f" stroked="f" strokeweight="0" insetpen="t" o:cliptowrap="t">
          <v:stroke>
            <o:left v:ext="view" weight="0" joinstyle="miter" insetpen="t"/>
            <o:top v:ext="view" weight="0" joinstyle="miter" insetpen="t"/>
            <o:right v:ext="view" weight="0" joinstyle="miter" insetpen="t"/>
            <o:bottom v:ext="view" weight="0" joinstyle="miter" insetpen="t"/>
          </v:stroke>
          <v:shadow color="#ccc"/>
          <o:lock v:ext="edit" shapetype="t"/>
          <v:textbox style="mso-next-textbox:#_x0000_s2055;mso-column-margin:5.7pt" inset="2.85pt,0,2.85pt,2.85pt">
            <w:txbxContent>
              <w:p w:rsidR="00225141" w:rsidRDefault="00225141" w:rsidP="00EA5E13">
                <w:pPr>
                  <w:pStyle w:val="msoaddress"/>
                  <w:widowControl w:val="0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FOCUSED 100% ON HOME INSTEAD SENIOR CARE</w:t>
                </w:r>
              </w:p>
            </w:txbxContent>
          </v:textbox>
        </v:shape>
      </w:pict>
    </w:r>
    <w:r w:rsidRPr="004418D6">
      <w:rPr>
        <w:color w:val="auto"/>
        <w:kern w:val="0"/>
        <w:sz w:val="24"/>
        <w:szCs w:val="24"/>
      </w:rPr>
      <w:pict>
        <v:line id="_x0000_s2056" style="position:absolute;left:0;text-align:left;flip:x;z-index:251659776;visibility:visible;mso-wrap-edited:f;mso-wrap-distance-left:2.88pt;mso-wrap-distance-top:2.88pt;mso-wrap-distance-right:2.88pt;mso-wrap-distance-bottom:2.88pt" from="1in,721.5pt" to="544.5pt,721.5pt" strokeweight="1pt" o:cliptowrap="t">
          <v:shadow color="#ccc"/>
        </v:line>
      </w:pict>
    </w:r>
    <w:r w:rsidRPr="004418D6">
      <w:rPr>
        <w:color w:val="auto"/>
        <w:kern w:val="0"/>
        <w:sz w:val="24"/>
        <w:szCs w:val="24"/>
      </w:rPr>
      <w:pict>
        <v:rect id="_x0000_s2049" style="position:absolute;left:0;text-align:left;margin-left:1in;margin-top:721.75pt;width:468pt;height:22.5pt;z-index:251652608;visibility:visible;mso-wrap-edited:f;mso-wrap-distance-left:2.88pt;mso-wrap-distance-top:2.88pt;mso-wrap-distance-right:2.88pt;mso-wrap-distance-bottom:2.88pt" fillcolor="#45637a" stroked="f" strokeweight="0" insetpen="t" o:cliptowrap="t">
          <v:fill rotate="t" angle="-90" focus="100%" type="gradient"/>
          <v:shadow color="#ccc"/>
          <o:lock v:ext="edit" shapetype="t"/>
          <v:textbox inset="2.88pt,2.88pt,2.88pt,2.88pt"/>
        </v:rect>
      </w:pict>
    </w:r>
    <w:r w:rsidRPr="004418D6">
      <w:rPr>
        <w:color w:val="auto"/>
        <w:kern w:val="0"/>
        <w:sz w:val="24"/>
        <w:szCs w:val="24"/>
      </w:rPr>
      <w:pict>
        <v:line id="_x0000_s2050" style="position:absolute;left:0;text-align:left;z-index:251653632;visibility:visible;mso-wrap-edited:f;mso-wrap-distance-left:2.88pt;mso-wrap-distance-top:2.88pt;mso-wrap-distance-right:2.88pt;mso-wrap-distance-bottom:2.88pt" from="75pt,721.75pt" to="75pt,744pt" strokeweight="6pt" o:cliptowrap="t">
          <v:shadow color="#ccc"/>
        </v:line>
      </w:pict>
    </w:r>
    <w:r w:rsidRPr="004418D6">
      <w:rPr>
        <w:color w:val="auto"/>
        <w:kern w:val="0"/>
        <w:sz w:val="24"/>
        <w:szCs w:val="24"/>
      </w:rPr>
      <w:pict>
        <v:shape id="_x0000_s2051" type="#_x0000_t202" style="position:absolute;left:0;text-align:left;margin-left:1in;margin-top:728.25pt;width:468pt;height:15.75pt;z-index:251654656;visibility:visible;mso-wrap-edited:f;mso-wrap-distance-left:2.88pt;mso-wrap-distance-top:2.88pt;mso-wrap-distance-right:2.88pt;mso-wrap-distance-bottom:2.88pt" filled="f" stroked="f" strokeweight="0" insetpen="t" o:cliptowrap="t">
          <v:stroke>
            <o:left v:ext="view" weight="0" joinstyle="miter" insetpen="t"/>
            <o:top v:ext="view" weight="0" joinstyle="miter" insetpen="t"/>
            <o:right v:ext="view" weight="0" joinstyle="miter" insetpen="t"/>
            <o:bottom v:ext="view" weight="0" joinstyle="miter" insetpen="t"/>
          </v:stroke>
          <v:shadow color="#ccc"/>
          <o:lock v:ext="edit" shapetype="t"/>
          <v:textbox style="mso-next-textbox:#_x0000_s2051;mso-column-margin:5.7pt" inset="2.85pt,0,2.85pt,2.85pt">
            <w:txbxContent>
              <w:p w:rsidR="00225141" w:rsidRDefault="00225141" w:rsidP="00EA5E13">
                <w:pPr>
                  <w:pStyle w:val="msoaddress"/>
                  <w:widowControl w:val="0"/>
                  <w:jc w:val="center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FOCUSED 100% ON HOME INSTEAD SENIOR CARE</w:t>
                </w:r>
              </w:p>
            </w:txbxContent>
          </v:textbox>
        </v:shape>
      </w:pict>
    </w:r>
    <w:r w:rsidRPr="004418D6">
      <w:rPr>
        <w:color w:val="auto"/>
        <w:kern w:val="0"/>
        <w:sz w:val="24"/>
        <w:szCs w:val="24"/>
      </w:rPr>
      <w:pict>
        <v:line id="_x0000_s2052" style="position:absolute;left:0;text-align:left;flip:x;z-index:251655680;visibility:visible;mso-wrap-edited:f;mso-wrap-distance-left:2.88pt;mso-wrap-distance-top:2.88pt;mso-wrap-distance-right:2.88pt;mso-wrap-distance-bottom:2.88pt" from="1in,721.5pt" to="544.5pt,721.5pt" strokeweight="1pt" o:cliptowrap="t">
          <v:shadow color="#ccc"/>
        </v:line>
      </w:pict>
    </w:r>
    <w:r w:rsidR="00225141">
      <w:rPr>
        <w:b/>
        <w:bCs/>
      </w:rPr>
      <w:t>FOCUSED 100% ON HOME INSTEAD SENIOR CARE</w:t>
    </w:r>
  </w:p>
  <w:p w:rsidR="00225141" w:rsidRDefault="002251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41" w:rsidRDefault="00225141" w:rsidP="005D0059">
      <w:pPr>
        <w:spacing w:after="0" w:line="240" w:lineRule="auto"/>
      </w:pPr>
      <w:r>
        <w:separator/>
      </w:r>
    </w:p>
  </w:footnote>
  <w:footnote w:type="continuationSeparator" w:id="0">
    <w:p w:rsidR="00225141" w:rsidRDefault="00225141" w:rsidP="005D0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141" w:rsidRDefault="00225141">
    <w:pPr>
      <w:pStyle w:val="Header"/>
    </w:pPr>
    <w:r>
      <w:rPr>
        <w:noProof/>
      </w:rPr>
      <w:drawing>
        <wp:inline distT="0" distB="0" distL="0" distR="0">
          <wp:extent cx="5943600" cy="76680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6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40EAA"/>
    <w:multiLevelType w:val="hybridMultilevel"/>
    <w:tmpl w:val="B29CB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  <o:rules v:ext="edit">
        <o:r id="V:Rule2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CA1E87"/>
    <w:rsid w:val="000951A8"/>
    <w:rsid w:val="00095866"/>
    <w:rsid w:val="001109CA"/>
    <w:rsid w:val="001E5FD1"/>
    <w:rsid w:val="00204F40"/>
    <w:rsid w:val="00225141"/>
    <w:rsid w:val="00240575"/>
    <w:rsid w:val="00313CA6"/>
    <w:rsid w:val="0032022B"/>
    <w:rsid w:val="00346A12"/>
    <w:rsid w:val="0036533B"/>
    <w:rsid w:val="00416E12"/>
    <w:rsid w:val="004418D6"/>
    <w:rsid w:val="004867CB"/>
    <w:rsid w:val="005711DB"/>
    <w:rsid w:val="005B3E97"/>
    <w:rsid w:val="005D0059"/>
    <w:rsid w:val="007661BF"/>
    <w:rsid w:val="007F7DF7"/>
    <w:rsid w:val="0085190B"/>
    <w:rsid w:val="00863EB3"/>
    <w:rsid w:val="008F31D4"/>
    <w:rsid w:val="00930387"/>
    <w:rsid w:val="00B43A2A"/>
    <w:rsid w:val="00C45B47"/>
    <w:rsid w:val="00CA1E87"/>
    <w:rsid w:val="00D00B2A"/>
    <w:rsid w:val="00DD5768"/>
    <w:rsid w:val="00EA5E13"/>
    <w:rsid w:val="00FA2911"/>
    <w:rsid w:val="00FA3089"/>
    <w:rsid w:val="00FD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3A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059"/>
  </w:style>
  <w:style w:type="paragraph" w:styleId="Footer">
    <w:name w:val="footer"/>
    <w:basedOn w:val="Normal"/>
    <w:link w:val="FooterChar"/>
    <w:uiPriority w:val="99"/>
    <w:semiHidden/>
    <w:unhideWhenUsed/>
    <w:rsid w:val="005D00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059"/>
  </w:style>
  <w:style w:type="paragraph" w:customStyle="1" w:styleId="msoaddress">
    <w:name w:val="msoaddress"/>
    <w:rsid w:val="00EA5E13"/>
    <w:pPr>
      <w:spacing w:after="0" w:line="352" w:lineRule="auto"/>
    </w:pPr>
    <w:rPr>
      <w:rFonts w:ascii="Franklin Gothic Book" w:eastAsia="Times New Roman" w:hAnsi="Franklin Gothic Book" w:cs="Times New Roman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ayplus4hisc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Admin</cp:lastModifiedBy>
  <cp:revision>14</cp:revision>
  <dcterms:created xsi:type="dcterms:W3CDTF">2010-08-24T19:33:00Z</dcterms:created>
  <dcterms:modified xsi:type="dcterms:W3CDTF">2016-08-15T16:49:00Z</dcterms:modified>
</cp:coreProperties>
</file>